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3744"/>
          <w:tab w:val="center" w:leader="none" w:pos="5103"/>
        </w:tabs>
        <w:ind w:right="-143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ALLEGATO B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3744"/>
          <w:tab w:val="center" w:leader="none" w:pos="5103"/>
        </w:tabs>
        <w:ind w:right="-143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MANIFESTAZIONE d’INTERESSE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3744"/>
          <w:tab w:val="center" w:leader="none" w:pos="5103"/>
        </w:tabs>
        <w:spacing w:before="74" w:lineRule="auto"/>
        <w:ind w:right="-143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OGGETTO: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INVESTIMENTI PER FUNZIONALI ALLA PROMOZIONE DEL BRAND DOLOMITI BELLUNESI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3744"/>
          <w:tab w:val="center" w:leader="none" w:pos="5103"/>
        </w:tabs>
        <w:spacing w:before="74" w:lineRule="auto"/>
        <w:ind w:right="-143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SERVIZI PROMOZIONALI ( CPV 79342200-5) / SERVIZI ORGANIZZAZIONE EVENTI (CPV 79952000-2)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CAMPIONATI SPORTIVI DI PORTATA NAZIONALE, SERIE A DISCIPLINE A SQUADRE DILETTANTISTICHE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3744"/>
          <w:tab w:val="center" w:leader="none" w:pos="5103"/>
        </w:tabs>
        <w:spacing w:before="74" w:lineRule="auto"/>
        <w:ind w:right="-143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3744"/>
          <w:tab w:val="center" w:leader="none" w:pos="5103"/>
        </w:tabs>
        <w:spacing w:before="74" w:lineRule="auto"/>
        <w:ind w:right="-143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Progetto Strategico “Dolomiti Bellunesi: da Brand di destinazione a patrimonio collettivo”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3744"/>
          <w:tab w:val="center" w:leader="none" w:pos="5103"/>
        </w:tabs>
        <w:spacing w:before="74" w:lineRule="auto"/>
        <w:ind w:right="-143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Codice intervento N. CUP: F89I23001100008     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sottoscritto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nato a ( ) il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domiciliato per la carica ove appresso, in qualità di 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dell’impresa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 sede in ( ), Via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qualità di 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codice fiscale p. i.v.a.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telefono e-mail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indirizzo di posta elettronica certificata (PEC)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pienamente consapevole della responsabilità penale cui va incontro, ai sensi e per gli effetti degli artt. 38,46, 47 e 76 del D.P.R. 28 dicembre 2000, n. 445, in caso di dichiarazioni mendaci o di formazione, esibizione o uso di atti falsi ovvero di atti contenenti dati non più rispondenti a verità,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partecipare alla consultazione informale per l’affidamento dei servizi in oggetto;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DICHIARA ed ATTESTA </w:t>
      </w:r>
    </w:p>
    <w:p w:rsidR="00000000" w:rsidDel="00000000" w:rsidP="00000000" w:rsidRDefault="00000000" w:rsidRPr="00000000" w14:paraId="0000001B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sotto la propria responsabilità di soddisfare i requisiti di qualificazione:</w:t>
      </w:r>
    </w:p>
    <w:p w:rsidR="00000000" w:rsidDel="00000000" w:rsidP="00000000" w:rsidRDefault="00000000" w:rsidRPr="00000000" w14:paraId="0000001C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sdt>
        <w:sdtPr>
          <w:id w:val="1377631720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highlight w:val="white"/>
              <w:rtl w:val="0"/>
            </w:rPr>
            <w:t xml:space="preserve">➢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di essere in possesso dei requisiti di ordine generale e di non rientrare in nessuna delle condizioni previste dagli artt. 94, 95, 96 e 98 e art.. 100 del D.Lgs. n. 36/2023;</w:t>
      </w:r>
    </w:p>
    <w:p w:rsidR="00000000" w:rsidDel="00000000" w:rsidP="00000000" w:rsidRDefault="00000000" w:rsidRPr="00000000" w14:paraId="0000001E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sdt>
        <w:sdtPr>
          <w:id w:val="1664234147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highlight w:val="white"/>
              <w:rtl w:val="0"/>
            </w:rPr>
            <w:t xml:space="preserve">➢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di essere iscritta alla CCIAA di ___________ per attività pertinenti anche se non coincidenti con quelle oggetto di affidamento e/o albi specifici di appartenenza;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sdt>
        <w:sdtPr>
          <w:id w:val="-1781800985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highlight w:val="white"/>
              <w:rtl w:val="0"/>
            </w:rPr>
            <w:t xml:space="preserve">➢  di avere sede legale e operativa in Provincia di Belluno, come riportato all’interno della Visura Camerale allegata;</w:t>
          </w:r>
        </w:sdtContent>
      </w:sdt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sdt>
        <w:sdtPr>
          <w:id w:val="-785243396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highlight w:val="white"/>
              <w:rtl w:val="0"/>
            </w:rPr>
            <w:t xml:space="preserve">➢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di applicare il contratto collettivo nazionale e territoriale __________________ in vigore per il settore e per la zona nella quale si eseguono le prestazioni oggetto dell’incarico conferito, per tutta la sua durata;</w:t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sdt>
        <w:sdtPr>
          <w:id w:val="718665138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highlight w:val="white"/>
              <w:rtl w:val="0"/>
            </w:rPr>
            <w:t xml:space="preserve">➢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di svolgere la gestione diretta di attività sportiva agonistica dilettantistica per attività a squadre in provincia di Belluno;</w:t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oppure </w:t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sdt>
        <w:sdtPr>
          <w:id w:val="-890665701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highlight w:val="white"/>
              <w:rtl w:val="0"/>
            </w:rPr>
            <w:t xml:space="preserve">➢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di aver acquisito la lettera di supporto sottoscritta da Squadra Sportiva per la quale si prevede il coinvolgimento che si allega alla presente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(barrare quanto NON rilevante in questo modo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trike w:val="1"/>
          <w:sz w:val="24"/>
          <w:szCs w:val="24"/>
          <w:highlight w:val="white"/>
          <w:rtl w:val="0"/>
        </w:rPr>
        <w:t xml:space="preserve">xxx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);</w:t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sdt>
        <w:sdtPr>
          <w:id w:val="-1813889541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highlight w:val="white"/>
              <w:rtl w:val="0"/>
            </w:rPr>
            <w:t xml:space="preserve">➢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di essere in possesso di esperienza comprovata nella realizzazione di analoghi servizi  svolti nell’ultimo decennio con particolare riferimento ad attività di promozione e organizzazione di eventi sportivi;</w:t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sdt>
        <w:sdtPr>
          <w:id w:val="1769917272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highlight w:val="white"/>
              <w:rtl w:val="0"/>
            </w:rPr>
            <w:t xml:space="preserve">➢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di avere un livello minimo di fatturato globale pari ad € 40.0000,00  considerando i migliori tre anni dell’ultimo quinquennio;</w:t>
      </w:r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Elemento preferenziale ed elementi di valutazione (barrare se rilevante)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che il numero di audience stimato raggiunto (dettaglio del pubblico raggiunto nell’ambito del campionato svolto) è pari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numero utenti 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1"/>
          <w:numId w:val="3"/>
        </w:numPr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pubblico medio per evento ___________;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avere la disponibilità di spazi espositivi, diritti televisivi, canali social con la seguente rilevanza mediatica: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numero utenti 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dati audience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DICHIARA ed ATTESTA</w:t>
      </w:r>
    </w:p>
    <w:p w:rsidR="00000000" w:rsidDel="00000000" w:rsidP="00000000" w:rsidRDefault="00000000" w:rsidRPr="00000000" w14:paraId="0000003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aver preso visione dell’Avviso e dei relativi allegati, della scheda tecnica per l’acquisizione di servizi relativi al presente avviso, di accettarne integralmente i contenuti, anche ai sensi e per gli effetti dell’art. 1341 c.c. e che la presente quotazione è perfettamente conforme a quanto in essi richiesto;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che l'intera quotazione si intende valida, impegnativa e non suscettibile di variazioni per n. 60 giorni dal termine ultimo per il ricevimento delle offerte;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aver preso conoscenza di tutte le circostanze generali e speciali che possano interessare l’esecuzione di tutte le prestazioni oggetto del contratto e che di tali circostanze si è tenuto conto nella determinazione del prezzo offerto, ritenuto remunerativo e comprensivo di ogni spesa e onere di qualsiasi natura, sia tecnica che economica, connessi con il servizio;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che la quotazione per il servizio di cui all’oggetto è la seguente, specificando che gli importi si intendono iva esclusa: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ind w:right="-143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ind w:right="-143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ind w:right="-143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ind w:right="-143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ind w:right="-143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ind w:right="-143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ind w:right="-143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2"/>
        </w:numPr>
        <w:tabs>
          <w:tab w:val="left" w:leader="none" w:pos="3744"/>
          <w:tab w:val="center" w:leader="none" w:pos="5103"/>
        </w:tabs>
        <w:spacing w:before="74" w:lineRule="auto"/>
        <w:ind w:left="425.19685039370086" w:right="-143" w:hanging="283.464566929134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REDAZIONE E PRESENTAZIONE DI UN PIANO STRATEGICO DI CO BRANDING DOLOMITI BELLUNESI/DISCIPLINA SPORTIVA DI RIFERIMENTO</w:t>
      </w:r>
    </w:p>
    <w:p w:rsidR="00000000" w:rsidDel="00000000" w:rsidP="00000000" w:rsidRDefault="00000000" w:rsidRPr="00000000" w14:paraId="00000042">
      <w:pPr>
        <w:widowControl w:val="0"/>
        <w:tabs>
          <w:tab w:val="left" w:leader="none" w:pos="3744"/>
          <w:tab w:val="center" w:leader="none" w:pos="5103"/>
        </w:tabs>
        <w:spacing w:before="74" w:lineRule="auto"/>
        <w:ind w:right="-143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604096241"/>
        <w:tag w:val="goog_rdk_8"/>
      </w:sdtPr>
      <w:sdtContent>
        <w:tbl>
          <w:tblPr>
            <w:tblStyle w:val="Table1"/>
            <w:tblW w:w="9780.0" w:type="dxa"/>
            <w:jc w:val="left"/>
            <w:tblInd w:w="66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835"/>
            <w:gridCol w:w="3945"/>
            <w:tblGridChange w:id="0">
              <w:tblGrid>
                <w:gridCol w:w="5835"/>
                <w:gridCol w:w="394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Descrizione azione/servizio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40" w:lineRule="auto"/>
                  <w:ind w:right="79.01574803149686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Unità di calcolo del preventivo economico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A.1 Redazione e presentazione di un piano strategico di Co Branding Dolomiti Bellunesi/Disciplina Sportiva di riferimento</w:t>
                </w:r>
              </w:p>
              <w:p w:rsidR="00000000" w:rsidDel="00000000" w:rsidP="00000000" w:rsidRDefault="00000000" w:rsidRPr="00000000" w14:paraId="00000046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i w:val="1"/>
                    <w:i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iCs w:val="1"/>
                    <w:sz w:val="24"/>
                    <w:szCs w:val="24"/>
                    <w:rtl w:val="0"/>
                  </w:rPr>
                  <w:t xml:space="preserve">Breve descrizione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widowControl w:val="0"/>
                  <w:spacing w:line="240" w:lineRule="auto"/>
                  <w:ind w:right="79.01574803149686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Prezzo a corpo (€) __________</w:t>
                </w:r>
              </w:p>
              <w:p w:rsidR="00000000" w:rsidDel="00000000" w:rsidP="00000000" w:rsidRDefault="00000000" w:rsidRPr="00000000" w14:paraId="0000004A">
                <w:pPr>
                  <w:widowControl w:val="0"/>
                  <w:spacing w:line="240" w:lineRule="auto"/>
                  <w:ind w:right="79.01574803149686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B">
      <w:pPr>
        <w:widowControl w:val="0"/>
        <w:tabs>
          <w:tab w:val="left" w:leader="none" w:pos="3744"/>
          <w:tab w:val="center" w:leader="none" w:pos="5103"/>
        </w:tabs>
        <w:spacing w:before="74" w:lineRule="auto"/>
        <w:ind w:right="-143"/>
        <w:rPr>
          <w:rFonts w:ascii="Times New Roman" w:cs="Times New Roman" w:eastAsia="Times New Roman" w:hAnsi="Times New Roman"/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tabs>
          <w:tab w:val="left" w:leader="none" w:pos="3744"/>
          <w:tab w:val="center" w:leader="none" w:pos="5103"/>
        </w:tabs>
        <w:spacing w:before="74" w:lineRule="auto"/>
        <w:ind w:left="66" w:right="-143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rtl w:val="0"/>
          </w:rPr>
          <w:t xml:space="preserve">. 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ATTIVITA’ DI ANIMAZIONE PER PROMOZIONE SUL TERRITORIO NAZIONALE: </w:t>
      </w:r>
    </w:p>
    <w:p w:rsidR="00000000" w:rsidDel="00000000" w:rsidP="00000000" w:rsidRDefault="00000000" w:rsidRPr="00000000" w14:paraId="0000004D">
      <w:pPr>
        <w:widowControl w:val="0"/>
        <w:tabs>
          <w:tab w:val="left" w:leader="none" w:pos="3744"/>
          <w:tab w:val="center" w:leader="none" w:pos="5103"/>
        </w:tabs>
        <w:spacing w:before="74" w:lineRule="auto"/>
        <w:ind w:right="-143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74896329"/>
        <w:tag w:val="goog_rdk_9"/>
      </w:sdtPr>
      <w:sdtContent>
        <w:tbl>
          <w:tblPr>
            <w:tblStyle w:val="Table2"/>
            <w:tblW w:w="9780.0" w:type="dxa"/>
            <w:jc w:val="left"/>
            <w:tblInd w:w="66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835"/>
            <w:gridCol w:w="3945"/>
            <w:tblGridChange w:id="0">
              <w:tblGrid>
                <w:gridCol w:w="5835"/>
                <w:gridCol w:w="3945"/>
              </w:tblGrid>
            </w:tblGridChange>
          </w:tblGrid>
          <w:tr>
            <w:trPr>
              <w:cantSplit w:val="0"/>
              <w:trHeight w:val="746.953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Descrizione azione/servizio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40" w:lineRule="auto"/>
                  <w:ind w:right="79.01574803149686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Unità di calcolo del preventivo economico</w:t>
                </w:r>
              </w:p>
            </w:tc>
          </w:tr>
          <w:tr>
            <w:trPr>
              <w:cantSplit w:val="0"/>
              <w:trHeight w:val="1845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B.1 Azioni promozionali e di visibilità</w:t>
                </w:r>
              </w:p>
              <w:p w:rsidR="00000000" w:rsidDel="00000000" w:rsidP="00000000" w:rsidRDefault="00000000" w:rsidRPr="00000000" w14:paraId="00000051">
                <w:pPr>
                  <w:widowControl w:val="0"/>
                  <w:numPr>
                    <w:ilvl w:val="0"/>
                    <w:numId w:val="1"/>
                  </w:numPr>
                  <w:spacing w:line="240" w:lineRule="auto"/>
                  <w:ind w:left="720" w:hanging="36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Micro eventi</w:t>
                </w:r>
              </w:p>
              <w:p w:rsidR="00000000" w:rsidDel="00000000" w:rsidP="00000000" w:rsidRDefault="00000000" w:rsidRPr="00000000" w14:paraId="00000052">
                <w:pPr>
                  <w:widowControl w:val="0"/>
                  <w:numPr>
                    <w:ilvl w:val="0"/>
                    <w:numId w:val="1"/>
                  </w:numPr>
                  <w:spacing w:line="240" w:lineRule="auto"/>
                  <w:ind w:left="720" w:hanging="36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Workshop</w:t>
                </w:r>
              </w:p>
              <w:p w:rsidR="00000000" w:rsidDel="00000000" w:rsidP="00000000" w:rsidRDefault="00000000" w:rsidRPr="00000000" w14:paraId="00000053">
                <w:pPr>
                  <w:widowControl w:val="0"/>
                  <w:numPr>
                    <w:ilvl w:val="0"/>
                    <w:numId w:val="1"/>
                  </w:numPr>
                  <w:spacing w:line="240" w:lineRule="auto"/>
                  <w:ind w:left="720" w:hanging="36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Stand</w:t>
                </w:r>
              </w:p>
              <w:p w:rsidR="00000000" w:rsidDel="00000000" w:rsidP="00000000" w:rsidRDefault="00000000" w:rsidRPr="00000000" w14:paraId="00000054">
                <w:pPr>
                  <w:widowControl w:val="0"/>
                  <w:numPr>
                    <w:ilvl w:val="0"/>
                    <w:numId w:val="1"/>
                  </w:numPr>
                  <w:spacing w:line="240" w:lineRule="auto"/>
                  <w:ind w:left="720" w:hanging="36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Corner dedicati</w:t>
                </w:r>
              </w:p>
              <w:p w:rsidR="00000000" w:rsidDel="00000000" w:rsidP="00000000" w:rsidRDefault="00000000" w:rsidRPr="00000000" w14:paraId="00000055">
                <w:pPr>
                  <w:widowControl w:val="0"/>
                  <w:numPr>
                    <w:ilvl w:val="0"/>
                    <w:numId w:val="1"/>
                  </w:numPr>
                  <w:spacing w:line="240" w:lineRule="auto"/>
                  <w:ind w:left="720" w:hanging="36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B2b</w:t>
                </w:r>
              </w:p>
            </w:tc>
          </w:tr>
          <w:tr>
            <w:trPr>
              <w:cantSplit w:val="0"/>
              <w:trHeight w:val="69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i w:val="1"/>
                    <w:i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iCs w:val="1"/>
                    <w:sz w:val="24"/>
                    <w:szCs w:val="24"/>
                    <w:rtl w:val="0"/>
                  </w:rPr>
                  <w:t xml:space="preserve">Breve descrizione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40" w:lineRule="auto"/>
                  <w:ind w:right="79.01574803149686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Prezzo a corpo (€) __________</w:t>
                </w:r>
              </w:p>
              <w:p w:rsidR="00000000" w:rsidDel="00000000" w:rsidP="00000000" w:rsidRDefault="00000000" w:rsidRPr="00000000" w14:paraId="00000059">
                <w:pPr>
                  <w:widowControl w:val="0"/>
                  <w:spacing w:line="240" w:lineRule="auto"/>
                  <w:ind w:right="79.01574803149686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35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B.2 Coinvolgimento di ambassador sportivi come testimonial della destinazione Dolomiti Bellunesi e del Brand</w:t>
                </w:r>
              </w:p>
            </w:tc>
          </w:tr>
          <w:tr>
            <w:trPr>
              <w:cantSplit w:val="0"/>
              <w:trHeight w:val="61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i w:val="1"/>
                    <w:i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iCs w:val="1"/>
                    <w:sz w:val="24"/>
                    <w:szCs w:val="24"/>
                    <w:rtl w:val="0"/>
                  </w:rPr>
                  <w:t xml:space="preserve">Breve descrizione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widowControl w:val="0"/>
                  <w:spacing w:line="240" w:lineRule="auto"/>
                  <w:ind w:right="79.01574803149686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Prezzo a corpo (€) __________</w:t>
                </w:r>
              </w:p>
              <w:p w:rsidR="00000000" w:rsidDel="00000000" w:rsidP="00000000" w:rsidRDefault="00000000" w:rsidRPr="00000000" w14:paraId="0000005E">
                <w:pPr>
                  <w:widowControl w:val="0"/>
                  <w:spacing w:line="240" w:lineRule="auto"/>
                  <w:ind w:right="79.01574803149686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11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B.3 Organizzazione coordinata di percorsi informativi e di conoscenza della destinazione Dolomiti Bellunesi, per target specifici a livello nazionale (altre squadre sportive, scuole, associazioni sportive, etc.)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40" w:lineRule="auto"/>
                  <w:ind w:right="79.01574803149686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84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i w:val="1"/>
                    <w:i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iCs w:val="1"/>
                    <w:sz w:val="24"/>
                    <w:szCs w:val="24"/>
                    <w:rtl w:val="0"/>
                  </w:rPr>
                  <w:t xml:space="preserve">Breve descrizione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40" w:lineRule="auto"/>
                  <w:ind w:right="79.01574803149686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Prezzo a corpo (€) __________</w:t>
                </w:r>
              </w:p>
              <w:p w:rsidR="00000000" w:rsidDel="00000000" w:rsidP="00000000" w:rsidRDefault="00000000" w:rsidRPr="00000000" w14:paraId="00000063">
                <w:pPr>
                  <w:widowControl w:val="0"/>
                  <w:spacing w:line="240" w:lineRule="auto"/>
                  <w:ind w:right="79.01574803149686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4">
      <w:pPr>
        <w:widowControl w:val="0"/>
        <w:tabs>
          <w:tab w:val="left" w:leader="none" w:pos="3744"/>
          <w:tab w:val="center" w:leader="none" w:pos="5103"/>
        </w:tabs>
        <w:spacing w:before="74" w:lineRule="auto"/>
        <w:ind w:right="-14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675464162"/>
        <w:tag w:val="goog_rdk_10"/>
      </w:sdtPr>
      <w:sdtContent>
        <w:tbl>
          <w:tblPr>
            <w:tblStyle w:val="Table3"/>
            <w:tblW w:w="9780.0" w:type="dxa"/>
            <w:jc w:val="left"/>
            <w:tblInd w:w="66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835"/>
            <w:gridCol w:w="3945"/>
            <w:tblGridChange w:id="0">
              <w:tblGrid>
                <w:gridCol w:w="5835"/>
                <w:gridCol w:w="3945"/>
              </w:tblGrid>
            </w:tblGridChange>
          </w:tblGrid>
          <w:tr>
            <w:trPr>
              <w:cantSplit w:val="0"/>
              <w:trHeight w:val="711.0000000000014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i w:val="1"/>
                    <w:i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i w:val="1"/>
                    <w:iCs w:val="1"/>
                    <w:sz w:val="24"/>
                    <w:szCs w:val="24"/>
                    <w:rtl w:val="0"/>
                  </w:rPr>
                  <w:t xml:space="preserve">TOTALE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40" w:lineRule="auto"/>
                  <w:ind w:right="79.01574803149686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 (€) __________</w:t>
                </w:r>
              </w:p>
              <w:p w:rsidR="00000000" w:rsidDel="00000000" w:rsidP="00000000" w:rsidRDefault="00000000" w:rsidRPr="00000000" w14:paraId="00000067">
                <w:pPr>
                  <w:widowControl w:val="0"/>
                  <w:spacing w:line="240" w:lineRule="auto"/>
                  <w:ind w:right="79.01574803149686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8">
      <w:pPr>
        <w:widowControl w:val="0"/>
        <w:tabs>
          <w:tab w:val="left" w:leader="none" w:pos="3744"/>
          <w:tab w:val="center" w:leader="none" w:pos="5103"/>
        </w:tabs>
        <w:spacing w:before="74" w:lineRule="auto"/>
        <w:ind w:right="-14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tabs>
          <w:tab w:val="left" w:leader="none" w:pos="3744"/>
          <w:tab w:val="center" w:leader="none" w:pos="5103"/>
        </w:tabs>
        <w:spacing w:before="74" w:lineRule="auto"/>
        <w:ind w:right="-14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N.B.: Si prega di allegare all’offerta UNA PROPOSTA TECNICA DESCRITTIVA DI MASSIMO 2 PAGINE CONTENENTE LE INFORMAZIONI DI CUI ALL’ARTICOLO 5 DELL’AVVISO: MODALITA’ DI VALUTAZIONE E CORREDATA da qualsiasi ulteriore materiale descrittivo del servizio compresi rendering grafici, planimetrie, immagini dell’area evento, etc. utili a definire nel dettaglio l’organizzazione complessiva del servizio.</w:t>
      </w:r>
    </w:p>
    <w:p w:rsidR="00000000" w:rsidDel="00000000" w:rsidP="00000000" w:rsidRDefault="00000000" w:rsidRPr="00000000" w14:paraId="0000006A">
      <w:pPr>
        <w:widowControl w:val="0"/>
        <w:tabs>
          <w:tab w:val="left" w:leader="none" w:pos="3744"/>
          <w:tab w:val="center" w:leader="none" w:pos="5103"/>
        </w:tabs>
        <w:spacing w:before="74" w:lineRule="auto"/>
        <w:ind w:right="-14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tabs>
          <w:tab w:val="left" w:leader="none" w:pos="3744"/>
          <w:tab w:val="center" w:leader="none" w:pos="5103"/>
        </w:tabs>
        <w:spacing w:before="74" w:lineRule="auto"/>
        <w:ind w:right="-14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tabs>
          <w:tab w:val="left" w:leader="none" w:pos="3744"/>
          <w:tab w:val="center" w:leader="none" w:pos="5103"/>
        </w:tabs>
        <w:spacing w:before="74" w:lineRule="auto"/>
        <w:ind w:right="-14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N.B.: Si specifica che dovranno essere utilizzati i loghi e  osservata ogni altra prescrizione fornita dal Committente in relazione al corretto posizionamento dei loghi e marchi. In particolare qualsiasi materiale di informazione, comunicazione e promozione del Progetto e delle sue attività nonché negli eventi o iniziative di presentazione pubblica devono avere un chiaro ed esplicito riferimento al Fondo Comuni Confinanti con chiara esposizione del Logo del Fondo.</w:t>
      </w:r>
    </w:p>
    <w:p w:rsidR="00000000" w:rsidDel="00000000" w:rsidP="00000000" w:rsidRDefault="00000000" w:rsidRPr="00000000" w14:paraId="0000006D">
      <w:pPr>
        <w:widowControl w:val="0"/>
        <w:tabs>
          <w:tab w:val="left" w:leader="none" w:pos="3744"/>
          <w:tab w:val="center" w:leader="none" w:pos="5103"/>
        </w:tabs>
        <w:spacing w:before="74" w:lineRule="auto"/>
        <w:ind w:left="66" w:right="-143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Descrizione degli eventuali aspetti e proposte migliorative attinenti i servizi richiesti.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8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49"/>
        <w:gridCol w:w="4449"/>
        <w:tblGridChange w:id="0">
          <w:tblGrid>
            <w:gridCol w:w="4449"/>
            <w:gridCol w:w="4449"/>
          </w:tblGrid>
        </w:tblGridChange>
      </w:tblGrid>
      <w:tr>
        <w:trPr>
          <w:cantSplit w:val="0"/>
          <w:trHeight w:val="356.953125" w:hRule="atLeast"/>
          <w:tblHeader w:val="0"/>
        </w:trPr>
        <w:tc>
          <w:tcPr>
            <w:gridSpan w:val="2"/>
            <w:shd w:fill="c9daf8" w:val="clear"/>
          </w:tcPr>
          <w:p w:rsidR="00000000" w:rsidDel="00000000" w:rsidP="00000000" w:rsidRDefault="00000000" w:rsidRPr="00000000" w14:paraId="00000070">
            <w:pPr>
              <w:spacing w:line="4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Proposte migliorative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2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4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6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8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before="74" w:lineRule="auto"/>
        <w:ind w:right="-143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Importo complessivo del servizio € (in cifre) .....................  + valore Iva .....................</w:t>
      </w:r>
    </w:p>
    <w:p w:rsidR="00000000" w:rsidDel="00000000" w:rsidP="00000000" w:rsidRDefault="00000000" w:rsidRPr="00000000" w14:paraId="0000007D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Euro (in lettere) ......................................................................+ valore Iva ...........</w:t>
      </w:r>
    </w:p>
    <w:p w:rsidR="00000000" w:rsidDel="00000000" w:rsidP="00000000" w:rsidRDefault="00000000" w:rsidRPr="00000000" w14:paraId="0000007F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Luogo e Data</w:t>
      </w:r>
    </w:p>
    <w:p w:rsidR="00000000" w:rsidDel="00000000" w:rsidP="00000000" w:rsidRDefault="00000000" w:rsidRPr="00000000" w14:paraId="00000081">
      <w:pPr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(Timbro Società e firma del Legale Rappresentante </w:t>
      </w:r>
    </w:p>
    <w:p w:rsidR="00000000" w:rsidDel="00000000" w:rsidP="00000000" w:rsidRDefault="00000000" w:rsidRPr="00000000" w14:paraId="00000083">
      <w:pPr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o altra figura munita di comprovati poteri)</w:t>
      </w:r>
    </w:p>
    <w:p w:rsidR="00000000" w:rsidDel="00000000" w:rsidP="00000000" w:rsidRDefault="00000000" w:rsidRPr="00000000" w14:paraId="00000084">
      <w:pPr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Allegati (obbligatori)</w:t>
      </w:r>
    </w:p>
    <w:p w:rsidR="00000000" w:rsidDel="00000000" w:rsidP="00000000" w:rsidRDefault="00000000" w:rsidRPr="00000000" w14:paraId="00000087">
      <w:pPr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0"/>
          <w:numId w:val="5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SCHEDA ALLEGATO A CONTROFIRMATA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numPr>
          <w:ilvl w:val="0"/>
          <w:numId w:val="5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VISURA CAMERALE AGGIORNATA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0"/>
          <w:numId w:val="5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BREVE DESCRIZIONE CURRICULARE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5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PROPOSTA TECNICA (massimo 2 pagine)</w:t>
      </w:r>
    </w:p>
    <w:p w:rsidR="00000000" w:rsidDel="00000000" w:rsidP="00000000" w:rsidRDefault="00000000" w:rsidRPr="00000000" w14:paraId="0000008C">
      <w:pPr>
        <w:numPr>
          <w:ilvl w:val="0"/>
          <w:numId w:val="5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LETTERA DI SUPPORTO SOTTOSCRITTA DALLA SQUADRA SPORTIVA </w:t>
      </w:r>
    </w:p>
    <w:sectPr>
      <w:footerReference r:id="rId8" w:type="default"/>
      <w:pgSz w:h="16834" w:w="11909" w:orient="portrait"/>
      <w:pgMar w:bottom="426" w:top="709" w:left="1440" w:right="156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Unicode MS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jc w:val="right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 w:val="1"/>
    <w:rsid w:val="008A4953"/>
    <w:pPr>
      <w:tabs>
        <w:tab w:val="center" w:pos="4819"/>
        <w:tab w:val="right" w:pos="9638"/>
      </w:tabs>
      <w:spacing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8A4953"/>
  </w:style>
  <w:style w:type="paragraph" w:styleId="Pidipagina">
    <w:name w:val="footer"/>
    <w:basedOn w:val="Normale"/>
    <w:link w:val="PidipaginaCarattere"/>
    <w:uiPriority w:val="99"/>
    <w:unhideWhenUsed w:val="1"/>
    <w:rsid w:val="008A4953"/>
    <w:pPr>
      <w:tabs>
        <w:tab w:val="center" w:pos="4819"/>
        <w:tab w:val="right" w:pos="9638"/>
      </w:tabs>
      <w:spacing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8A4953"/>
  </w:style>
  <w:style w:type="character" w:styleId="Collegamentoipertestuale">
    <w:name w:val="Hyperlink"/>
    <w:basedOn w:val="Carpredefinitoparagrafo"/>
    <w:uiPriority w:val="99"/>
    <w:unhideWhenUsed w:val="1"/>
    <w:rsid w:val="00181D9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181D95"/>
    <w:rPr>
      <w:color w:val="605e5c"/>
      <w:shd w:color="auto" w:fill="e1dfdd" w:val="clear"/>
    </w:rPr>
  </w:style>
  <w:style w:type="paragraph" w:styleId="NormaleWeb">
    <w:name w:val="Normal (Web)"/>
    <w:basedOn w:val="Normale"/>
    <w:uiPriority w:val="99"/>
    <w:semiHidden w:val="1"/>
    <w:unhideWhenUsed w:val="1"/>
    <w:rsid w:val="00CF657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026888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foelenco">
    <w:name w:val="List Paragraph"/>
    <w:basedOn w:val="Normale"/>
    <w:uiPriority w:val="34"/>
    <w:qFormat w:val="1"/>
    <w:rsid w:val="00026888"/>
    <w:pPr>
      <w:ind w:left="720"/>
      <w:contextualSpacing w:val="1"/>
    </w:p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c.co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3Yt49rybXc1j2IYYyipzpaiNwg==">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2024-06-21T07:18:00Z</dcterms:created>
</cp:coreProperties>
</file>